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87" w:rsidRDefault="009D7187" w:rsidP="009F72E2">
      <w:pPr>
        <w:bidi/>
        <w:rPr>
          <w:rFonts w:ascii="Times New Roman" w:eastAsia="Times New Roman" w:hAnsi="Times New Roman" w:cs="B Mitra"/>
          <w:sz w:val="26"/>
          <w:szCs w:val="26"/>
          <w:rtl/>
        </w:rPr>
      </w:pPr>
      <w:bookmarkStart w:id="0" w:name="_GoBack"/>
      <w:bookmarkEnd w:id="0"/>
      <w:r w:rsidRPr="009D7187"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6803090</wp:posOffset>
            </wp:positionH>
            <wp:positionV relativeFrom="paragraph">
              <wp:posOffset>-457200</wp:posOffset>
            </wp:positionV>
            <wp:extent cx="1500206" cy="1466491"/>
            <wp:effectExtent l="19050" t="0" r="7620" b="0"/>
            <wp:wrapNone/>
            <wp:docPr id="241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187" w:rsidRDefault="00D35666">
      <w:pPr>
        <w:rPr>
          <w:rFonts w:ascii="Times New Roman" w:eastAsia="Times New Roman" w:hAnsi="Times New Roman" w:cs="B Mitra"/>
          <w:sz w:val="26"/>
          <w:szCs w:val="26"/>
          <w:rtl/>
        </w:r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4482465</wp:posOffset>
                </wp:positionV>
                <wp:extent cx="4072890" cy="1654175"/>
                <wp:effectExtent l="3810" t="0" r="0" b="0"/>
                <wp:wrapNone/>
                <wp:docPr id="1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FA" w:rsidRDefault="00BF45FA" w:rsidP="009D7187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BF45FA" w:rsidRPr="00290066" w:rsidRDefault="00BF45FA" w:rsidP="009D7187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1" o:spid="_x0000_s1026" type="#_x0000_t202" style="position:absolute;margin-left:-60.5pt;margin-top:352.95pt;width:320.7pt;height:13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EJtQIAAL0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" filled="f" stroked="f">
                <v:textbox>
                  <w:txbxContent>
                    <w:p w:rsidR="00BF45FA" w:rsidRDefault="00BF45FA" w:rsidP="009D7187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BF45FA" w:rsidRPr="00290066" w:rsidRDefault="00BF45FA" w:rsidP="009D7187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294640</wp:posOffset>
                </wp:positionV>
                <wp:extent cx="7810500" cy="4079875"/>
                <wp:effectExtent l="0" t="635" r="0" b="0"/>
                <wp:wrapNone/>
                <wp:docPr id="14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407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FA" w:rsidRPr="009D7187" w:rsidRDefault="00BF45FA" w:rsidP="009D7187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ساختارسازماني  سازمان آتشنشانی و خدمات ایمنی شهرداری قزوین</w:t>
                            </w:r>
                          </w:p>
                          <w:p w:rsidR="00BF45FA" w:rsidRDefault="00BF45FA" w:rsidP="009D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27" type="#_x0000_t202" style="position:absolute;margin-left:-3.05pt;margin-top:23.2pt;width:615pt;height:32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wTug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" filled="f" stroked="f">
                <v:textbox>
                  <w:txbxContent>
                    <w:p w:rsidR="00BF45FA" w:rsidRPr="009D7187" w:rsidRDefault="00BF45FA" w:rsidP="009D7187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ساختارسازماني  سازمان آتشنشانی و خدمات ایمنی شهرداری قزوین</w:t>
                      </w:r>
                    </w:p>
                    <w:p w:rsidR="00BF45FA" w:rsidRDefault="00BF45FA" w:rsidP="009D7187"/>
                  </w:txbxContent>
                </v:textbox>
              </v:shape>
            </w:pict>
          </mc:Fallback>
        </mc:AlternateContent>
      </w:r>
      <w:r w:rsidR="009D7187">
        <w:rPr>
          <w:rFonts w:ascii="Times New Roman" w:eastAsia="Times New Roman" w:hAnsi="Times New Roman" w:cs="B Mitra"/>
          <w:sz w:val="26"/>
          <w:szCs w:val="26"/>
          <w:rtl/>
        </w:rPr>
        <w:br w:type="page"/>
      </w:r>
    </w:p>
    <w:p w:rsidR="002139A7" w:rsidRPr="009F72E2" w:rsidRDefault="00D35666" w:rsidP="009F72E2">
      <w:pPr>
        <w:bidi/>
        <w:rPr>
          <w:rFonts w:ascii="Times New Roman" w:eastAsia="Times New Roman" w:hAnsi="Times New Roman" w:cs="B Mitra"/>
          <w:sz w:val="26"/>
          <w:szCs w:val="26"/>
          <w:rtl/>
        </w:rPr>
        <w:sectPr w:rsidR="002139A7" w:rsidRPr="009F72E2" w:rsidSect="008D500F">
          <w:headerReference w:type="default" r:id="rId9"/>
          <w:footerReference w:type="default" r:id="rId10"/>
          <w:pgSz w:w="15840" w:h="12240" w:orient="landscape"/>
          <w:pgMar w:top="1440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3302000</wp:posOffset>
                </wp:positionH>
                <wp:positionV relativeFrom="paragraph">
                  <wp:posOffset>115570</wp:posOffset>
                </wp:positionV>
                <wp:extent cx="1367155" cy="521970"/>
                <wp:effectExtent l="6985" t="6985" r="16510" b="33020"/>
                <wp:wrapNone/>
                <wp:docPr id="13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521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45FA" w:rsidRPr="005159D0" w:rsidRDefault="00BF45FA" w:rsidP="00021B0D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9D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رییس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4" o:spid="_x0000_s1028" style="position:absolute;left:0;text-align:left;margin-left:260pt;margin-top:9.1pt;width:107.65pt;height:41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" fillcolor="white [3212]" strokecolor="#666 [1936]" strokeweight="1pt">
                <v:shadow on="t" color="#7f7f7f [1601]" opacity=".5" offset="1pt"/>
                <v:textbox>
                  <w:txbxContent>
                    <w:p w:rsidR="00BF45FA" w:rsidRPr="005159D0" w:rsidRDefault="00BF45FA" w:rsidP="00021B0D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5159D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رییس سازمان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6117590</wp:posOffset>
                </wp:positionH>
                <wp:positionV relativeFrom="paragraph">
                  <wp:posOffset>3947160</wp:posOffset>
                </wp:positionV>
                <wp:extent cx="625475" cy="0"/>
                <wp:effectExtent l="12700" t="9525" r="9525" b="9525"/>
                <wp:wrapNone/>
                <wp:docPr id="12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8A0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8" o:spid="_x0000_s1026" type="#_x0000_t32" style="position:absolute;left:0;text-align:left;margin-left:481.7pt;margin-top:310.8pt;width:49.2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E3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>
                <wp:simplePos x="0" y="0"/>
                <wp:positionH relativeFrom="margin">
                  <wp:posOffset>6743065</wp:posOffset>
                </wp:positionH>
                <wp:positionV relativeFrom="paragraph">
                  <wp:posOffset>2071370</wp:posOffset>
                </wp:positionV>
                <wp:extent cx="0" cy="1871980"/>
                <wp:effectExtent l="9525" t="10160" r="9525" b="13335"/>
                <wp:wrapNone/>
                <wp:docPr id="11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1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FB89E" id="AutoShape 267" o:spid="_x0000_s1026" type="#_x0000_t32" style="position:absolute;left:0;text-align:left;margin-left:530.95pt;margin-top:163.1pt;width:0;height:147.4pt;z-index:2516920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wGIAIAAD4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6117590</wp:posOffset>
                </wp:positionH>
                <wp:positionV relativeFrom="paragraph">
                  <wp:posOffset>3156585</wp:posOffset>
                </wp:positionV>
                <wp:extent cx="625475" cy="0"/>
                <wp:effectExtent l="12700" t="9525" r="9525" b="9525"/>
                <wp:wrapNone/>
                <wp:docPr id="10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9094C" id="AutoShape 277" o:spid="_x0000_s1026" type="#_x0000_t32" style="position:absolute;left:0;text-align:left;margin-left:481.7pt;margin-top:248.55pt;width:49.2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rgIAIAAD0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4618990</wp:posOffset>
                </wp:positionH>
                <wp:positionV relativeFrom="paragraph">
                  <wp:posOffset>2851785</wp:posOffset>
                </wp:positionV>
                <wp:extent cx="1498600" cy="635635"/>
                <wp:effectExtent l="9525" t="9525" r="15875" b="31115"/>
                <wp:wrapNone/>
                <wp:docPr id="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635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45FA" w:rsidRPr="005159D0" w:rsidRDefault="00BF45FA" w:rsidP="00021B0D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 w:rsidRPr="005159D0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اداره برنامه ریزی و توسعه سرمایه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5" o:spid="_x0000_s1029" style="position:absolute;left:0;text-align:left;margin-left:363.7pt;margin-top:224.55pt;width:118pt;height:50.0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BF45FA" w:rsidRPr="005159D0" w:rsidRDefault="00BF45FA" w:rsidP="00021B0D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  <w:r w:rsidRPr="005159D0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اداره برنامه ریزی و توسعه سرمایه انسانی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4618990</wp:posOffset>
                </wp:positionH>
                <wp:positionV relativeFrom="paragraph">
                  <wp:posOffset>3642360</wp:posOffset>
                </wp:positionV>
                <wp:extent cx="1498600" cy="638175"/>
                <wp:effectExtent l="9525" t="9525" r="15875" b="28575"/>
                <wp:wrapNone/>
                <wp:docPr id="8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45FA" w:rsidRPr="005159D0" w:rsidRDefault="00BF45FA" w:rsidP="00021B0D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 w:rsidRPr="005159D0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اداره آموزش،ایمنی و پیشگیری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4" o:spid="_x0000_s1030" style="position:absolute;left:0;text-align:left;margin-left:363.7pt;margin-top:286.8pt;width:118pt;height:50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" fillcolor="white [3212]" strokecolor="#666 [1936]" strokeweight="1pt">
                <v:shadow on="t" color="#7f7f7f [1601]" opacity=".5" offset="1pt"/>
                <v:textbox>
                  <w:txbxContent>
                    <w:p w:rsidR="00BF45FA" w:rsidRPr="005159D0" w:rsidRDefault="00BF45FA" w:rsidP="00021B0D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  <w:r w:rsidRPr="005159D0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اداره آموزش،ایمنی و پیشگیری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588645</wp:posOffset>
                </wp:positionH>
                <wp:positionV relativeFrom="paragraph">
                  <wp:posOffset>2254250</wp:posOffset>
                </wp:positionV>
                <wp:extent cx="1515745" cy="360045"/>
                <wp:effectExtent l="8255" t="12065" r="19050" b="27940"/>
                <wp:wrapNone/>
                <wp:docPr id="7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45FA" w:rsidRPr="005159D0" w:rsidRDefault="00BF45FA" w:rsidP="00021B0D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159D0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 عملیات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0" o:spid="_x0000_s1031" style="position:absolute;left:0;text-align:left;margin-left:46.35pt;margin-top:177.5pt;width:119.35pt;height:28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" fillcolor="white [3212]" strokecolor="#666 [1936]" strokeweight="1pt">
                <v:shadow on="t" color="#7f7f7f [1601]" opacity=".5" offset="1pt"/>
                <v:textbox>
                  <w:txbxContent>
                    <w:p w:rsidR="00BF45FA" w:rsidRPr="005159D0" w:rsidRDefault="00BF45FA" w:rsidP="00021B0D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159D0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 عملیات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5866765</wp:posOffset>
                </wp:positionH>
                <wp:positionV relativeFrom="paragraph">
                  <wp:posOffset>2254250</wp:posOffset>
                </wp:positionV>
                <wp:extent cx="1751330" cy="360045"/>
                <wp:effectExtent l="9525" t="12065" r="20320" b="27940"/>
                <wp:wrapNone/>
                <wp:docPr id="6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33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45FA" w:rsidRPr="005159D0" w:rsidRDefault="00BF45FA" w:rsidP="003F0F2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159D0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توسعه مدیریت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5" o:spid="_x0000_s1032" style="position:absolute;left:0;text-align:left;margin-left:461.95pt;margin-top:177.5pt;width:137.9pt;height:28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" fillcolor="white [3212]" strokecolor="#666 [1936]" strokeweight="1pt">
                <v:shadow on="t" color="#7f7f7f [1601]" opacity=".5" offset="1pt"/>
                <v:textbox>
                  <w:txbxContent>
                    <w:p w:rsidR="00BF45FA" w:rsidRPr="005159D0" w:rsidRDefault="00BF45FA" w:rsidP="003F0F26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159D0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توسعه مدیریت و منابع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3985260</wp:posOffset>
                </wp:positionH>
                <wp:positionV relativeFrom="paragraph">
                  <wp:posOffset>641350</wp:posOffset>
                </wp:positionV>
                <wp:extent cx="0" cy="1440180"/>
                <wp:effectExtent l="13970" t="8890" r="5080" b="8255"/>
                <wp:wrapNone/>
                <wp:docPr id="4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F1230" id="AutoShape 266" o:spid="_x0000_s1026" type="#_x0000_t32" style="position:absolute;left:0;text-align:left;margin-left:313.8pt;margin-top:50.5pt;width:0;height:113.4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1343025</wp:posOffset>
                </wp:positionH>
                <wp:positionV relativeFrom="paragraph">
                  <wp:posOffset>2071370</wp:posOffset>
                </wp:positionV>
                <wp:extent cx="0" cy="182880"/>
                <wp:effectExtent l="10160" t="10160" r="8890" b="6985"/>
                <wp:wrapNone/>
                <wp:docPr id="3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284C" id="AutoShape 269" o:spid="_x0000_s1026" type="#_x0000_t32" style="position:absolute;left:0;text-align:left;margin-left:105.75pt;margin-top:163.1pt;width:0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1343025</wp:posOffset>
                </wp:positionH>
                <wp:positionV relativeFrom="paragraph">
                  <wp:posOffset>2067560</wp:posOffset>
                </wp:positionV>
                <wp:extent cx="5400040" cy="3810"/>
                <wp:effectExtent l="10160" t="6350" r="9525" b="8890"/>
                <wp:wrapNone/>
                <wp:docPr id="2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4CB3" id="AutoShape 268" o:spid="_x0000_s1026" type="#_x0000_t32" style="position:absolute;left:0;text-align:left;margin-left:105.75pt;margin-top:162.8pt;width:425.2pt;height: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r9JAIAAEA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"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997F0E" w:rsidRPr="00227636" w:rsidTr="00997F0E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997F0E" w:rsidRPr="00E355FA" w:rsidRDefault="00997F0E" w:rsidP="002F0372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97F0E" w:rsidRDefault="00997F0E" w:rsidP="002F0372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97F0E" w:rsidRPr="00F31FF7" w:rsidRDefault="00997F0E" w:rsidP="00851779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حوزه ریاست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01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رییس سازمان</w:t>
            </w:r>
          </w:p>
        </w:tc>
        <w:tc>
          <w:tcPr>
            <w:tcW w:w="1984" w:type="dxa"/>
          </w:tcPr>
          <w:p w:rsidR="00851779" w:rsidRDefault="00583BE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ابوالفضل ذوالقدر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805B8A" w:rsidRDefault="006E7883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متصدی دفتری و بایگانی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01"/>
        </w:trPr>
        <w:tc>
          <w:tcPr>
            <w:tcW w:w="1367" w:type="dxa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851779" w:rsidRPr="00184B95" w:rsidRDefault="003F0F26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A3647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9" w:type="dxa"/>
            <w:vAlign w:val="center"/>
          </w:tcPr>
          <w:p w:rsidR="00851779" w:rsidRPr="00676FB9" w:rsidRDefault="006E7883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="00851779" w:rsidRPr="00676FB9">
              <w:rPr>
                <w:rFonts w:cs="B Nazanin" w:hint="cs"/>
                <w:sz w:val="28"/>
                <w:szCs w:val="28"/>
                <w:rtl/>
              </w:rPr>
              <w:t xml:space="preserve"> حراست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3F0F2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676FB9" w:rsidRDefault="00851779" w:rsidP="00F31FF7">
            <w:pPr>
              <w:tabs>
                <w:tab w:val="left" w:pos="686"/>
              </w:tabs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 xml:space="preserve">امور </w:t>
            </w:r>
            <w:r w:rsidR="003F0F26" w:rsidRPr="00F31FF7">
              <w:rPr>
                <w:rFonts w:cs="B Titr" w:hint="cs"/>
                <w:sz w:val="24"/>
                <w:szCs w:val="24"/>
                <w:rtl/>
              </w:rPr>
              <w:t>روابط عمومی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="003F0F26"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01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474A43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3F0F2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="003F0F26"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230246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230246" w:rsidRPr="00E355FA" w:rsidRDefault="00230246" w:rsidP="002F0372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30246" w:rsidRDefault="00230246" w:rsidP="002F0372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30246" w:rsidRPr="00676FB9" w:rsidRDefault="00230246" w:rsidP="00F31FF7">
            <w:pPr>
              <w:tabs>
                <w:tab w:val="left" w:pos="686"/>
              </w:tabs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 xml:space="preserve">معاونت </w:t>
            </w:r>
            <w:r w:rsidR="00997F0E" w:rsidRPr="00F31FF7">
              <w:rPr>
                <w:rFonts w:cs="B Titr" w:hint="cs"/>
                <w:sz w:val="24"/>
                <w:szCs w:val="24"/>
                <w:rtl/>
              </w:rPr>
              <w:t>توسعه مدیریت و منابع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230246" w:rsidRPr="00676FB9" w:rsidRDefault="00230246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معاون</w:t>
            </w:r>
          </w:p>
        </w:tc>
        <w:tc>
          <w:tcPr>
            <w:tcW w:w="1984" w:type="dxa"/>
          </w:tcPr>
          <w:p w:rsidR="00230246" w:rsidRDefault="00655880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مهدی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ریزوندی</w:t>
            </w:r>
          </w:p>
        </w:tc>
        <w:tc>
          <w:tcPr>
            <w:tcW w:w="1560" w:type="dxa"/>
          </w:tcPr>
          <w:p w:rsidR="00230246" w:rsidRDefault="00583BE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230246" w:rsidRDefault="00230246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230246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230246" w:rsidRPr="00E355FA" w:rsidRDefault="00230246" w:rsidP="002F0372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30246" w:rsidRDefault="00230246" w:rsidP="002F0372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30246" w:rsidRPr="00F31FF7" w:rsidRDefault="00230246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امور مالی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230246" w:rsidRPr="00676FB9" w:rsidRDefault="00230246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 مالی</w:t>
            </w:r>
          </w:p>
        </w:tc>
        <w:tc>
          <w:tcPr>
            <w:tcW w:w="1984" w:type="dxa"/>
          </w:tcPr>
          <w:p w:rsidR="00230246" w:rsidRDefault="00655880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شهرام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زرگر</w:t>
            </w:r>
          </w:p>
        </w:tc>
        <w:tc>
          <w:tcPr>
            <w:tcW w:w="1560" w:type="dxa"/>
          </w:tcPr>
          <w:p w:rsidR="00230246" w:rsidRDefault="00583BEE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230246" w:rsidRPr="00676FB9" w:rsidRDefault="00230246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198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230246" w:rsidRPr="00676FB9" w:rsidRDefault="00C3624D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198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230246" w:rsidRPr="00676FB9" w:rsidRDefault="00230246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قراردادها</w:t>
            </w:r>
          </w:p>
        </w:tc>
        <w:tc>
          <w:tcPr>
            <w:tcW w:w="198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230246" w:rsidRPr="00676FB9" w:rsidRDefault="00230246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کارپرداز</w:t>
            </w:r>
          </w:p>
        </w:tc>
        <w:tc>
          <w:tcPr>
            <w:tcW w:w="198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0246" w:rsidRPr="00227636" w:rsidTr="00021B0D">
        <w:trPr>
          <w:trHeight w:val="501"/>
        </w:trPr>
        <w:tc>
          <w:tcPr>
            <w:tcW w:w="1367" w:type="dxa"/>
          </w:tcPr>
          <w:p w:rsidR="00230246" w:rsidRPr="00E355FA" w:rsidRDefault="00230246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30246" w:rsidRPr="00474A43" w:rsidRDefault="00230246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230246" w:rsidRPr="00676FB9" w:rsidRDefault="00230246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انباردار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676FB9">
              <w:rPr>
                <w:rFonts w:cs="B Nazanin" w:hint="cs"/>
                <w:sz w:val="28"/>
                <w:szCs w:val="28"/>
                <w:rtl/>
              </w:rPr>
              <w:t>جمعدار اموال</w:t>
            </w:r>
          </w:p>
        </w:tc>
        <w:tc>
          <w:tcPr>
            <w:tcW w:w="198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0246" w:rsidRDefault="00230246" w:rsidP="0085177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اداره برنامه ریزی و توسعه سرمایه انسانی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7D277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رئیس </w:t>
            </w:r>
            <w:r w:rsidR="003A1DAA">
              <w:rPr>
                <w:rFonts w:cs="B Nazanin" w:hint="cs"/>
                <w:sz w:val="28"/>
                <w:szCs w:val="28"/>
                <w:rtl/>
              </w:rPr>
              <w:t>اداره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bidi/>
              <w:jc w:val="center"/>
            </w:pPr>
            <w:r w:rsidRPr="009A770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 xml:space="preserve">امور توسعه سرمایه انسانی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 امور توسعه سرمایه انسانی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برنامه ریزی و آمار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بهبود روشها</w:t>
            </w:r>
          </w:p>
        </w:tc>
        <w:tc>
          <w:tcPr>
            <w:tcW w:w="1984" w:type="dxa"/>
          </w:tcPr>
          <w:p w:rsidR="00851779" w:rsidRDefault="00235BF3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ابوالفضل   عباسی نیا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Default="00851779" w:rsidP="00851779">
            <w:pPr>
              <w:tabs>
                <w:tab w:val="right" w:pos="769"/>
              </w:tabs>
              <w:bidi/>
              <w:jc w:val="center"/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مطالعات و پژوهش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1984" w:type="dxa"/>
          </w:tcPr>
          <w:p w:rsidR="00851779" w:rsidRDefault="00235BF3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سمانه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مفیدی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امور اداری و رفاه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474A43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کارگزین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آموزش پرسنل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بهداشت حرفه ای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تاسیسات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</w:t>
            </w:r>
            <w:r w:rsidR="00C9593B">
              <w:rPr>
                <w:rFonts w:cs="B Nazanin" w:hint="cs"/>
                <w:sz w:val="28"/>
                <w:szCs w:val="28"/>
                <w:rtl/>
              </w:rPr>
              <w:t xml:space="preserve"> امور</w:t>
            </w: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 خدمات</w:t>
            </w:r>
            <w:r w:rsidR="00AA79A2">
              <w:rPr>
                <w:rFonts w:cs="B Nazanin" w:hint="cs"/>
                <w:sz w:val="28"/>
                <w:szCs w:val="28"/>
                <w:rtl/>
              </w:rPr>
              <w:t xml:space="preserve"> عمومی 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474A43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="00C9593B">
              <w:rPr>
                <w:rFonts w:cs="B Nazanin" w:hint="cs"/>
                <w:sz w:val="28"/>
                <w:szCs w:val="28"/>
                <w:rtl/>
              </w:rPr>
              <w:t xml:space="preserve">امور </w:t>
            </w:r>
            <w:r w:rsidRPr="00676FB9">
              <w:rPr>
                <w:rFonts w:cs="B Nazanin" w:hint="cs"/>
                <w:sz w:val="28"/>
                <w:szCs w:val="28"/>
                <w:rtl/>
              </w:rPr>
              <w:t>دبیرخانه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Align w:val="center"/>
          </w:tcPr>
          <w:p w:rsidR="00851779" w:rsidRPr="00676FB9" w:rsidRDefault="00230246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امور تربیت بدنی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 امور تربیت بدنی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474A43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تربیت بدنی</w:t>
            </w:r>
            <w:r w:rsidR="00583BEE">
              <w:rPr>
                <w:rFonts w:cs="B Nazanin" w:hint="cs"/>
                <w:sz w:val="28"/>
                <w:szCs w:val="28"/>
                <w:rtl/>
              </w:rPr>
              <w:t xml:space="preserve">           پیشنهادی *</w:t>
            </w:r>
          </w:p>
        </w:tc>
        <w:tc>
          <w:tcPr>
            <w:tcW w:w="1984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افشین هادی چگینی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حجمی نوع1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اداره آموزش ، ایمنی و پیشگیری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F16A01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رییس </w:t>
            </w:r>
            <w:r w:rsidR="003A1DAA">
              <w:rPr>
                <w:rFonts w:cs="B Nazanin" w:hint="cs"/>
                <w:sz w:val="28"/>
                <w:szCs w:val="28"/>
                <w:rtl/>
              </w:rPr>
              <w:t>اداره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محرم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اسدی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امور بررسی علل حوادث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 امور بررسی علل حوادث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اباذر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اسفندیاری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474A43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شیمی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ab/>
            </w:r>
          </w:p>
        </w:tc>
        <w:tc>
          <w:tcPr>
            <w:tcW w:w="992" w:type="dxa"/>
          </w:tcPr>
          <w:p w:rsidR="00851779" w:rsidRPr="00474A43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4A43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برق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021B0D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مکانیک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امور آموزش و پیشگیری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 امور آموزش و پیشگیری</w:t>
            </w:r>
          </w:p>
        </w:tc>
        <w:tc>
          <w:tcPr>
            <w:tcW w:w="1984" w:type="dxa"/>
          </w:tcPr>
          <w:p w:rsidR="00851779" w:rsidRDefault="00235BF3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سعید          مافی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نقشه بردار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Default="00851779" w:rsidP="00230246">
            <w:pPr>
              <w:tabs>
                <w:tab w:val="right" w:pos="769"/>
              </w:tabs>
              <w:bidi/>
              <w:jc w:val="center"/>
            </w:pPr>
            <w:r w:rsidRPr="0023024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تاسیسات</w:t>
            </w:r>
            <w:r w:rsidR="00230246">
              <w:rPr>
                <w:rFonts w:cs="B Nazanin" w:hint="cs"/>
                <w:sz w:val="28"/>
                <w:szCs w:val="28"/>
                <w:rtl/>
              </w:rPr>
              <w:t xml:space="preserve"> برقی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شهرساز</w:t>
            </w:r>
            <w:r w:rsidR="00F43DA2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آموزش (برون سازمانی)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ایمنی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امور کنترل و نظارت بر ایمنی ابنیه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 امور کنترل و نظارت بر ایمنی ابنیه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معماری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نقشه بردار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تاسیسات برقی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تاسیسات مکانیکی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23024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6E7883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 xml:space="preserve">معاونت </w:t>
            </w:r>
            <w:r w:rsidR="00851779" w:rsidRPr="00F31FF7">
              <w:rPr>
                <w:rFonts w:cs="B Titr" w:hint="cs"/>
                <w:sz w:val="24"/>
                <w:szCs w:val="24"/>
                <w:rtl/>
              </w:rPr>
              <w:t xml:space="preserve"> عملیات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6E7883" w:rsidP="00230246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معاون</w:t>
            </w:r>
          </w:p>
        </w:tc>
        <w:tc>
          <w:tcPr>
            <w:tcW w:w="1984" w:type="dxa"/>
          </w:tcPr>
          <w:p w:rsidR="00851779" w:rsidRDefault="00235BF3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قدیر    موسی خانی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3F0F26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حوزه یک عملیات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حوزه دو عملیات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7F0E" w:rsidRPr="00227636" w:rsidTr="00997F0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997F0E" w:rsidRPr="00E355FA" w:rsidRDefault="00997F0E" w:rsidP="002F0372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97F0E" w:rsidRDefault="00997F0E" w:rsidP="002F0372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97F0E" w:rsidRPr="00F31FF7" w:rsidRDefault="00997F0E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امور پشتیبانی ماشین آلات و تجهیزات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7F0E" w:rsidRPr="00227636" w:rsidTr="00851779">
        <w:trPr>
          <w:trHeight w:val="518"/>
        </w:trPr>
        <w:tc>
          <w:tcPr>
            <w:tcW w:w="1367" w:type="dxa"/>
          </w:tcPr>
          <w:p w:rsidR="00997F0E" w:rsidRPr="00E355FA" w:rsidRDefault="00997F0E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997F0E" w:rsidRPr="00474A43" w:rsidRDefault="00997F0E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997F0E" w:rsidRPr="00676FB9" w:rsidRDefault="00997F0E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 امور پشتیبانی ماشین آلات و تجهیزات</w:t>
            </w:r>
          </w:p>
        </w:tc>
        <w:tc>
          <w:tcPr>
            <w:tcW w:w="198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7F0E" w:rsidRPr="00227636" w:rsidTr="00851779">
        <w:trPr>
          <w:trHeight w:val="518"/>
        </w:trPr>
        <w:tc>
          <w:tcPr>
            <w:tcW w:w="1367" w:type="dxa"/>
          </w:tcPr>
          <w:p w:rsidR="00997F0E" w:rsidRPr="00E355FA" w:rsidRDefault="00997F0E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97F0E" w:rsidRPr="00184B95" w:rsidRDefault="00997F0E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997F0E" w:rsidRPr="00676FB9" w:rsidRDefault="00997F0E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کارشناس شیرهای هیدرانت شهری</w:t>
            </w:r>
          </w:p>
        </w:tc>
        <w:tc>
          <w:tcPr>
            <w:tcW w:w="198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7F0E" w:rsidRPr="00227636" w:rsidTr="00851779">
        <w:trPr>
          <w:trHeight w:val="518"/>
        </w:trPr>
        <w:tc>
          <w:tcPr>
            <w:tcW w:w="1367" w:type="dxa"/>
          </w:tcPr>
          <w:p w:rsidR="00997F0E" w:rsidRPr="00E355FA" w:rsidRDefault="00997F0E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97F0E" w:rsidRPr="00184B95" w:rsidRDefault="00997F0E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997F0E" w:rsidRPr="00676FB9" w:rsidRDefault="00997F0E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کاردان</w:t>
            </w: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 امداد خودرو شیفت یک</w:t>
            </w:r>
          </w:p>
        </w:tc>
        <w:tc>
          <w:tcPr>
            <w:tcW w:w="198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7F0E" w:rsidRPr="00227636" w:rsidTr="00851779">
        <w:trPr>
          <w:trHeight w:val="518"/>
        </w:trPr>
        <w:tc>
          <w:tcPr>
            <w:tcW w:w="1367" w:type="dxa"/>
          </w:tcPr>
          <w:p w:rsidR="00997F0E" w:rsidRPr="00E355FA" w:rsidRDefault="00997F0E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97F0E" w:rsidRPr="00184B95" w:rsidRDefault="00997F0E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997F0E" w:rsidRPr="00676FB9" w:rsidRDefault="00997F0E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کاردان</w:t>
            </w: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 امداد خودرو شیفت دو</w:t>
            </w:r>
          </w:p>
        </w:tc>
        <w:tc>
          <w:tcPr>
            <w:tcW w:w="198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7F0E" w:rsidRPr="00227636" w:rsidTr="00851779">
        <w:trPr>
          <w:trHeight w:val="518"/>
        </w:trPr>
        <w:tc>
          <w:tcPr>
            <w:tcW w:w="1367" w:type="dxa"/>
          </w:tcPr>
          <w:p w:rsidR="00997F0E" w:rsidRPr="00E355FA" w:rsidRDefault="00997F0E" w:rsidP="002F037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97F0E" w:rsidRPr="00184B95" w:rsidRDefault="00997F0E" w:rsidP="002F037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997F0E" w:rsidRPr="00676FB9" w:rsidRDefault="00997F0E" w:rsidP="002F03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کاردان</w:t>
            </w:r>
            <w:r w:rsidRPr="00676FB9">
              <w:rPr>
                <w:rFonts w:cs="B Nazanin" w:hint="cs"/>
                <w:sz w:val="28"/>
                <w:szCs w:val="28"/>
                <w:rtl/>
              </w:rPr>
              <w:t xml:space="preserve"> امداد خودرو شیفت سه</w:t>
            </w:r>
          </w:p>
        </w:tc>
        <w:tc>
          <w:tcPr>
            <w:tcW w:w="198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97F0E" w:rsidRDefault="00997F0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997F0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امور فرماندهی و ارتباطات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C9593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مسئول امور فرماندهی و ارتباطات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نشان(متصدی ارتباطات)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نشان(متصدی ارتباطات)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نشان(متصدی ارتباطات)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یک (بزرگ)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علیرضا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رحمانی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235BF3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مرتضی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روزبه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 حاجی آقاسی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محمدحسن  قدیمی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رضا 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رفیعی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اکبر  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برزگر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اولادی سلخوری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حامد      برخورداری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رضا          شیخلر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حمید         عبدی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نعمتی فرد</w:t>
            </w: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D016E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اکبر  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شیخی</w:t>
            </w: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شهرام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اکبری</w:t>
            </w: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تقی  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کریمی</w:t>
            </w: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سعید       شهسواری</w:t>
            </w: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امین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احمدی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3E0271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حمزه          رحمان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3E0271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       شریفی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3E0271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امید           خوئینی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3E0271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مجید         بیگدلی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3E0271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محمدعلی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قوامی شاد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دو (بزرگ)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اسفندیار     پیرزاده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حمیدرضا     ململی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جمشید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ترازی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امید     معروف خانی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محمدرضا      نوری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اکبرپور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5D40B8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مسلم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چریکی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مجید            قانع</w:t>
            </w:r>
          </w:p>
        </w:tc>
        <w:tc>
          <w:tcPr>
            <w:tcW w:w="1560" w:type="dxa"/>
          </w:tcPr>
          <w:p w:rsidR="00851779" w:rsidRDefault="00583BE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      چگینی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      چگینی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محرمعلی     حیدری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داود      چگینی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علیرضا  محمدرضایی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     اعتدادی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محسن مجیدی لیائی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      اسدی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مسعود    محمدی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سه (بزرگ)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BE518C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مرتضی      جمالی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مهدی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رضائی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هادی 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ربیعی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موسی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صدری نژاد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شنازندی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محسن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سلیمانی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احمد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قهرمانی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مهیار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رحیمی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0233F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کریم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زینلی</w:t>
            </w:r>
            <w:r w:rsidR="00D4084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مصطفی   فلاح ترک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    محمدخانلو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حمید  نوروزی پلنگه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امیر       محمدی ها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رضا           رمضانی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ابوالفضل      زینالی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مسلم        مددخانی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مظاهر       یوسفی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سعید        گودرزی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داریوش       مرادی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چهار (بزرگ)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داود    ملک محمدی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امیر            نص</w:t>
            </w:r>
            <w:r w:rsidR="00583BE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حمید         نصیری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957914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نوراله     بابائی صالح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محمدعلی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غلامی روچی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محمدرضا     نجفیان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رضا        اسپرورینی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حمید       جمالی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میریونس      کیائی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        خالقی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عباس 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نوری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سیدمیثم    موسوی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حمید      جمشیدی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امید    ملک محمدی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سعید   </w:t>
            </w:r>
            <w:r w:rsidR="005D40B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باباقصابها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پنج (بزرگ)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رضا        امیری خسروبیگی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CC209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فلاح کلیشمی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محمدجواد    نعمتی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    لموچی ولی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سعید           فیلو</w:t>
            </w:r>
          </w:p>
        </w:tc>
        <w:tc>
          <w:tcPr>
            <w:tcW w:w="1560" w:type="dxa"/>
          </w:tcPr>
          <w:p w:rsidR="00851779" w:rsidRDefault="00BF45FA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پویان          فارسی</w:t>
            </w:r>
          </w:p>
        </w:tc>
        <w:tc>
          <w:tcPr>
            <w:tcW w:w="1560" w:type="dxa"/>
          </w:tcPr>
          <w:p w:rsidR="00851779" w:rsidRDefault="00A60B4B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محمدجواد   چگینی</w:t>
            </w:r>
          </w:p>
        </w:tc>
        <w:tc>
          <w:tcPr>
            <w:tcW w:w="1560" w:type="dxa"/>
          </w:tcPr>
          <w:p w:rsidR="00851779" w:rsidRDefault="00A60B4B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افشین         نوریانی</w:t>
            </w:r>
          </w:p>
        </w:tc>
        <w:tc>
          <w:tcPr>
            <w:tcW w:w="1560" w:type="dxa"/>
          </w:tcPr>
          <w:p w:rsidR="00851779" w:rsidRDefault="00A60B4B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کامران     فرهمندنیا</w:t>
            </w:r>
          </w:p>
        </w:tc>
        <w:tc>
          <w:tcPr>
            <w:tcW w:w="1560" w:type="dxa"/>
          </w:tcPr>
          <w:p w:rsidR="00851779" w:rsidRDefault="00A60B4B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یونس محبی بارودباری</w:t>
            </w:r>
          </w:p>
        </w:tc>
        <w:tc>
          <w:tcPr>
            <w:tcW w:w="1560" w:type="dxa"/>
          </w:tcPr>
          <w:p w:rsidR="00851779" w:rsidRDefault="00A60B4B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5D40B8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سعید         نصیری</w:t>
            </w:r>
          </w:p>
        </w:tc>
        <w:tc>
          <w:tcPr>
            <w:tcW w:w="1560" w:type="dxa"/>
          </w:tcPr>
          <w:p w:rsidR="00851779" w:rsidRDefault="00A60B4B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D016E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سیداحمد    موسوی</w:t>
            </w:r>
          </w:p>
        </w:tc>
        <w:tc>
          <w:tcPr>
            <w:tcW w:w="1560" w:type="dxa"/>
          </w:tcPr>
          <w:p w:rsidR="00851779" w:rsidRDefault="00A60B4B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شش (بزرگ)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هفت (کوچک)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هشت (کوچک)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7D2E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نه (کوچک)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F31FF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51779" w:rsidRPr="00E355FA" w:rsidRDefault="00851779" w:rsidP="00851779">
            <w:pPr>
              <w:jc w:val="center"/>
              <w:rPr>
                <w:b/>
                <w:bCs/>
              </w:rPr>
            </w:pPr>
            <w:r w:rsidRPr="00E355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1779" w:rsidRDefault="00851779" w:rsidP="00851779">
            <w:pPr>
              <w:jc w:val="center"/>
            </w:pPr>
            <w:r w:rsidRPr="000838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1779" w:rsidRPr="00F31FF7" w:rsidRDefault="00851779" w:rsidP="00F31FF7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F31FF7">
              <w:rPr>
                <w:rFonts w:cs="B Titr" w:hint="cs"/>
                <w:sz w:val="24"/>
                <w:szCs w:val="24"/>
                <w:rtl/>
              </w:rPr>
              <w:t>ایستگاه ده (کوچک)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رئیس ایستگاه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یک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دو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245ED0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45ED0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4B9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فرمانده شیفت سه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جانشین فرمانده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نشان(راننده پشتیبان)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 (راننده وسایط نقلیه سنگین)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1779" w:rsidRPr="00227636" w:rsidTr="00851779">
        <w:trPr>
          <w:trHeight w:val="518"/>
        </w:trPr>
        <w:tc>
          <w:tcPr>
            <w:tcW w:w="1367" w:type="dxa"/>
          </w:tcPr>
          <w:p w:rsidR="00851779" w:rsidRPr="00E355FA" w:rsidRDefault="00851779" w:rsidP="00851779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51779" w:rsidRPr="00184B95" w:rsidRDefault="00851779" w:rsidP="0085177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969" w:type="dxa"/>
            <w:vAlign w:val="center"/>
          </w:tcPr>
          <w:p w:rsidR="00851779" w:rsidRPr="00676FB9" w:rsidRDefault="00851779" w:rsidP="0085177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676FB9">
              <w:rPr>
                <w:rFonts w:cs="B Nazanin" w:hint="cs"/>
                <w:sz w:val="28"/>
                <w:szCs w:val="28"/>
                <w:rtl/>
              </w:rPr>
              <w:t>آتش نشان</w:t>
            </w:r>
          </w:p>
        </w:tc>
        <w:tc>
          <w:tcPr>
            <w:tcW w:w="198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51779" w:rsidRDefault="00851779" w:rsidP="0085177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749E3" w:rsidRPr="00227636" w:rsidRDefault="001749E3" w:rsidP="001749E3">
      <w:pPr>
        <w:bidi/>
        <w:ind w:firstLine="720"/>
        <w:rPr>
          <w:rFonts w:cs="B Nazanin"/>
          <w:sz w:val="28"/>
          <w:szCs w:val="28"/>
          <w:rtl/>
          <w:lang w:bidi="fa-IR"/>
        </w:rPr>
        <w:sectPr w:rsidR="001749E3" w:rsidRPr="00227636" w:rsidSect="00F32BEE">
          <w:headerReference w:type="default" r:id="rId11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2F0372" w:rsidRDefault="0081033B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b/>
          <w:bCs/>
          <w:sz w:val="30"/>
          <w:szCs w:val="30"/>
          <w:rtl/>
        </w:rPr>
        <w:br w:type="page"/>
      </w:r>
    </w:p>
    <w:p w:rsidR="002F0372" w:rsidRDefault="002F0372" w:rsidP="002F037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سازمان آتش نشانی و خدمات ایمنی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طرح ایمنی شهر در برابر حریق با بهره گیری از تکنولوژی های بروز و کارآمد و دستیابی به استانداردهای ذیربط در شهر در چارچوب برنامه راهبردی – عملیاتی توسعه شهر و شهرداری.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برنامه ریزی و اقدام برای پیشگیری ،مقابله و کنترل آتش سوزی،امداد و  نجات و کاهش اثرات ناشی از آن.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نظارت بر ایمنی کلیه اماکن، ساختمان ها و مستحدثات در برابر حریق در کلیه مراحل ساخت و بهره برداری و ارسال گزارش های کارگاه های ناایمن به ادارات کار و تجهیزات ، تاسیسات و اماکن نا ایمن تحت مالکیت دستگاه های اجرایی موضوع ماده 5 قانون خدمات کشوری به دستگاه های یاد شده و انجام اقدامات لازم برای ایمن سازی آنها 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برنامه های آموزشی برای شهروندان در امور مرتبط با وظایف و ماموریت های سازمان.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سامانه اطلاعات ،مستندسازی، پایش و ارزیابی حوادث و حریق،توان عملیاتی ، خطرپذیری شهر در برابر حریق و حوادث.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پایش مستمر میزان آمادگی کارکنان سازمان و کمک به حفظ و افزایش توان ،مهارت ها و دانش آنان از طریق برگزاری آزمون های دوره ای آمادگی جسمانی ،مسابقات ورزشی،آزمایش های پزشکی و دوره های آموزشی مهارتی و تخصصی متناسب با ویژگی های محلی و شرایط محیطی.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الگوهای مشارکت شهروندان از قبیل دانش آموزان ،دانشجویان،کارکنان دستگاه های اجرایی و بازاریان برای بهبود وضعیت ایمنی شهرها در برابر حریق و حوادث با استفاده از ظرفیت شورای اسلامی شهر.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استقرار طرح سلسله مراتب فرماندهی آتش نشانی شامل البسه و درجات آتش نشانی.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طرح های موضعی جهت ارتقاء ایمنی بافت های ناکارآمد ،تاریخی ،بازار و نظایر آن.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شناسایی و استفاده از ماشین آلات ،تجهیزات و نیروی انسانی فعال در شهر با هماهنگی مدیریت بحران شهرستان و استان.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فراهم نمودن فضای لازم جهت استقرار اورژانس در ایستگاه های آتش نشانی برای ارائه خدمات به آسیب دیدگان ناشی از حریق و حوادث.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نظارت بر رعایت دستورالعمل ایمنی ساخت ،نگهداری و بهره برداری سامانه های حمل و نقل ریلی و انجام مانورهای مشترک جهت آمادگی اطفاء، امداد و نجات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مدیریت توسعه و استفاده از ظرفیت واقفین ،خیرین،سازمان های مردم نهاد(سمن ها)،تشکل های تخصصی و حرفه ای ،شرکت های تعاونی و خصوصی در امور مرتبط با وظایف و ماموریت های سازمان.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بررسی و پیشنهاد نرخ بهای تمام شده خدمات ایمنی و آتش نشانی و اخذ آن با استفاده از فناوری های نوین و هزینه کرد در حوزه ایمنی و آتش نشانی.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ارایه خدمات و مشاوره تخصصی به سایر شهرداری ها، دهیاری ها، شهروندان، ارگانها، سازمانها،  نهادها، نیروهای نظامی و انتظامی در خصوص امور آتش نشانی و خدمات ایمنی با اخذ بهای تمام شده خدمات.</w:t>
      </w:r>
    </w:p>
    <w:p w:rsidR="002F0372" w:rsidRPr="00DD7308" w:rsidRDefault="002F0372" w:rsidP="002F0372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D7308">
        <w:rPr>
          <w:rFonts w:ascii="Times New Roman" w:eastAsia="Times New Roman" w:hAnsi="Times New Roman" w:cs="B Nazanin" w:hint="cs"/>
          <w:sz w:val="26"/>
          <w:szCs w:val="26"/>
          <w:rtl/>
        </w:rPr>
        <w:t>بررسی، تشخیص صلاحیت فنی و تخصصی و ساماندهی فعالیت اشخاص حقیقی و حقوقی فعال در حوزه آتش نشانی، خدمات ایمنی و نظارت بر عملکرد آنها با هماهنگی اتحادیه ذیربط .</w:t>
      </w: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F0372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34443" w:rsidRDefault="002F0372" w:rsidP="002F0372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حوزه ریاست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2C4DA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="002C4DA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2C4DA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="002C4DA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ها،دستورالعملها،بخشنامه</w:t>
      </w:r>
      <w:r w:rsidR="002C4DA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</w:t>
      </w:r>
      <w:r w:rsidR="002C4DA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روش های لازم جهت جذب و پذیرش نیروهای داوطلب و مشارکت های مردمی.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و تنظیم طرح های ایمنی، فنی و پیشگیری از حریق و حوادث به منظور کاهش حریق ها و حوادث مبتلا به جامعه.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علل حریق و حوادث، آمار و نمودارها، برنامه های ایمن سازی و برنامه های آموزشی.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معاملات سازمان و حساب هزینه و همچنین نظارت بر اعتبارات مصرف شده واحدها.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تایید و امضای اسناد مالی وفق مقررات و ضوابط اعلام شده بعد از حصول اطمینان از صحیح بودن فرایند آن.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تایید احکام و قراردادهای استخدامی 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شرکت در کمیسیون ها و جلساتی که طبق آیین نامه های ذیربط به عهده رییس سازمان می باشد.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کلیه مناقصه ها و مزایده های مورد نیاز.   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برگزاری مسابقه های ورزشی و توافق جهت ارایه طرح های تشویقی 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استقبال از طرح ها و برنامه ها در راستای ارتقای هرچه بیشتر سطح آمادگی جسمانی پرسنل عملیاتی.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ابلاغ دستورهای لازم به روسای واحدها و سایر افراد تحت سرپرستی و ایجاد هماهنگی بین آن ها به منظور بهره وری و کارایی بیشتر.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بازدید از برخی مانورهای آمادگی امدادی، اطفا و امداد و نجات 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کلی بر عملکرد کلیه واحدها و کوشش در رفع مشکل و کمبودهای موجود.</w:t>
      </w:r>
    </w:p>
    <w:p w:rsidR="00851779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34443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34443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34443" w:rsidRDefault="00851779" w:rsidP="00DD7308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</w:t>
      </w:r>
      <w:r w:rsidR="00DD7308"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851779" w:rsidRPr="00CA5808" w:rsidRDefault="00851779" w:rsidP="00851779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851779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34443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34443" w:rsidRDefault="00851779" w:rsidP="00851779">
      <w:pPr>
        <w:pStyle w:val="BodyText"/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851779" w:rsidRPr="00934443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اداره </w:t>
      </w:r>
      <w:r w:rsidRPr="00934443">
        <w:rPr>
          <w:rFonts w:cs="B Nazanin" w:hint="cs"/>
          <w:b/>
          <w:bCs/>
          <w:sz w:val="26"/>
          <w:szCs w:val="26"/>
          <w:rtl/>
        </w:rPr>
        <w:t>برنامه ریزی و توسعه سرمایه انسانی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نظارت بر اجراي دقيق آيين‌نامه‌ها، دستورالعمل‌ها، بخشنامه‌ها و ضوابط سازمان.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و تنظيم بودجه، متمم بودجه، اصلاح و تفريغ بودجه و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حسن اجراي 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تشكيلات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اداري،شرح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وظايف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سازمانی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وشرح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وظايف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كاركنان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براساس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ومقررات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موردعمل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وابلاغ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واحدهاي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ونظارت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برحسن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تطبیق وضعیت نیروی انسانی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ساختار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وبکارگ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درخصوص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مراحل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ترف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ع،ارتقاوانتصاب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طبق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مقررات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واخت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تفو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تأييد احكام و قراردادهاي استخدامي و ساير امور مربوط به كارگزيني و نيروي انساني 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اجراي دقيق قانون استخدام كشوري، آيين‌نامه استخدامي شهرداري‌ها، قانون كار و تأمين اجتماعي و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ساير قوانين مرتبط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تلاش در جهت توسعه، تعالی و توانمند سازی سرمایه انسانی . 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رسيدگي و صدور دستورات لازم بمنظور تأمين وسايل و ملزومات مورد نياز سازمان و همچنین 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پرسنل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طرحهاوبرنامه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افزا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وارتقا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سطح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جسمان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پرسنل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ارایه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راهکارها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توسعه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وترو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دوره‌های آموزشی ضمن‌خدمت جهت پرسنل سازمان در سطوح مختلف عملیاتی و اداری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 .</w:t>
      </w:r>
    </w:p>
    <w:p w:rsidR="00851779" w:rsidRPr="00934443" w:rsidRDefault="00851779" w:rsidP="00851779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851779" w:rsidRPr="00934443" w:rsidRDefault="00851779" w:rsidP="00851779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51779" w:rsidRDefault="00851779" w:rsidP="00DD7308">
      <w:pPr>
        <w:bidi/>
        <w:ind w:left="-28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اداره</w:t>
      </w:r>
      <w:r w:rsidRPr="00934443">
        <w:rPr>
          <w:rFonts w:cs="B Nazanin" w:hint="cs"/>
          <w:b/>
          <w:bCs/>
          <w:sz w:val="26"/>
          <w:szCs w:val="26"/>
          <w:rtl/>
        </w:rPr>
        <w:t xml:space="preserve"> آموزش، ایمنی و پیشگیری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اجراي دقيق آيين‌نامه‌ها، دستورالعمل‌ها، بخشنامه‌ها و ضوابط سازمان.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وتنظ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طرحها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فنی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ازحر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حوادث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به منظور کاهش حریق و حوادث مبتلا به جامعه.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تجز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وتحل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وحوادث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وارایه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نتا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درراستا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اهداف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تبادل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اطلاعات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بامراکزعلم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وپژوهش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درموضوعات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مرتبط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روشها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نو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دستیاب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ازحر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دراماکن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وتاس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سات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شهر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ومشارکت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دربرنامه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ساز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ی. 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تلاش جهت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به حداقل رساندن احتمال وقوع حوادث و كاهش هزينه هاي اجتماعي و اقتصادي ناشي از آتش سوزيها و ديگر خطرات احتمالي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934443">
        <w:rPr>
          <w:rFonts w:ascii="Times New Roman" w:hAnsi="Times New Roman" w:cs="B Mitra"/>
          <w:sz w:val="26"/>
          <w:szCs w:val="26"/>
          <w:rtl/>
          <w:lang w:bidi="ar-SA"/>
        </w:rPr>
        <w:t> 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نظارت بر عمليات موسسات و شركتهاي دولتي و خصوصي سرويس دهنده امور آتش نشاني و خدمات ايمني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انجام اقدامات لازم جهت مقابله و تمهيدات لازم جهت كاهش آثار سوء ناشي از حوادث و سوانح طبيعي و غير طبيعي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نظارت و كنترل بر تحقق شرايط ايمني ساختمانها و استانداردهاي تجهيزاتي ساختمانها در مقابل سوانح گوناگون (زلزله، آتش سوزي،‌سيل،</w:t>
      </w:r>
      <w:r w:rsidRPr="00934443">
        <w:rPr>
          <w:rFonts w:ascii="Times New Roman" w:hAnsi="Times New Roman" w:cs="B Mitra"/>
          <w:sz w:val="26"/>
          <w:szCs w:val="26"/>
          <w:rtl/>
          <w:lang w:bidi="ar-SA"/>
        </w:rPr>
        <w:t> 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برق گرفتگي، و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..)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براساس دستورالعمل ها و مقررات ملی ساختمان.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تهیه و تدوین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آموزشی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متناسب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کاربر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های مختلف.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نظارت بر تجزيه و تحليل علل حريقها و حوادث و ارا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 آمار و نمودار خسارات به نهادهاي ذيربط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 دوره‌های آموزشی جهت بالا بردن سطح آگاهی‌های عمومی موردنیاز شهروندان</w:t>
      </w:r>
      <w:r w:rsidRPr="00934443">
        <w:rPr>
          <w:rFonts w:ascii="Times New Roman" w:hAnsi="Times New Roman" w:cs="B Nazanin" w:hint="cs"/>
          <w:sz w:val="26"/>
          <w:szCs w:val="26"/>
          <w:rtl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 .</w:t>
      </w:r>
    </w:p>
    <w:p w:rsidR="00851779" w:rsidRDefault="00851779" w:rsidP="0085177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E27A1" w:rsidRDefault="00851779" w:rsidP="00851779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51779" w:rsidRPr="00934443" w:rsidRDefault="00DD7308" w:rsidP="00DD7308">
      <w:pPr>
        <w:bidi/>
        <w:ind w:left="-28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معاونت</w:t>
      </w:r>
      <w:r w:rsidR="00851779" w:rsidRPr="00934443">
        <w:rPr>
          <w:rFonts w:cs="B Nazanin" w:hint="cs"/>
          <w:b/>
          <w:bCs/>
          <w:sz w:val="26"/>
          <w:szCs w:val="26"/>
          <w:rtl/>
        </w:rPr>
        <w:t xml:space="preserve"> عملیات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رعا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واجرا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ها،دستورالعملها،بخشنامه</w:t>
      </w:r>
      <w:r w:rsidR="00416FA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هاوضوابط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سازمان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براجرا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دستورالعملهاوبخشنامه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بهمنظورافزا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وجلوگ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وانح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باهماهنگ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مربوط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همکاری با حوزه های ذیربط جهت تهیه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استانداردها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درکل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مراکزمسکون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،تجار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،عموم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،کارگاه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وادار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قبل،درح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وبعدازساخت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ساختمانها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بررسی میزان اثربخشی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دورهها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آموزش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مامور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آتشنشان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وخدمات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با همکاری واحد آموزش.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برعمل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اطفا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حر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امدادونجات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وبررس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گزارشهاوتجز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وتحل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نقاط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قوت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وضعف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ابلاغ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روسای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ستگاههاوسا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رافرادتحت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سرپرست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جادهماهنگ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آنهابه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منظوراقدامات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وبه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موقع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درح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حوادث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وسوانح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بازد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دازا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ستگاههابه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منظوراطم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نان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ازآمادگ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کامل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کارکنان،ماش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آلات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وتجه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زات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آتشنشان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برگزار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مانورها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آمادگ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امداد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،اطفاوامدادونجات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مستمروادوار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ارتباط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واحدارسال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امدادونجات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آتشنشان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هدا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مناسب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مستندساز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امدادونجات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وتنظ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 لازم.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تنظ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وگزارشات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ادوار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="00D6393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51779" w:rsidRPr="00934443" w:rsidRDefault="00851779" w:rsidP="0085177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 .</w:t>
      </w:r>
    </w:p>
    <w:p w:rsidR="00851779" w:rsidRPr="00934443" w:rsidRDefault="00851779" w:rsidP="0085177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1033B" w:rsidRPr="0026550D" w:rsidRDefault="0081033B" w:rsidP="00851779">
      <w:pPr>
        <w:bidi/>
        <w:ind w:left="-284"/>
        <w:rPr>
          <w:b/>
          <w:bCs/>
          <w:sz w:val="30"/>
          <w:szCs w:val="30"/>
        </w:rPr>
      </w:pPr>
    </w:p>
    <w:sectPr w:rsidR="0081033B" w:rsidRPr="0026550D" w:rsidSect="00F32BEE">
      <w:headerReference w:type="default" r:id="rId12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72" w:rsidRDefault="00D15972" w:rsidP="003615CD">
      <w:pPr>
        <w:spacing w:after="0" w:line="240" w:lineRule="auto"/>
      </w:pPr>
      <w:r>
        <w:separator/>
      </w:r>
    </w:p>
  </w:endnote>
  <w:endnote w:type="continuationSeparator" w:id="0">
    <w:p w:rsidR="00D15972" w:rsidRDefault="00D15972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FA" w:rsidRPr="003615CD" w:rsidRDefault="00BF45FA" w:rsidP="00B3601D">
    <w:pPr>
      <w:pStyle w:val="Footer"/>
      <w:jc w:val="center"/>
      <w:rPr>
        <w:rFonts w:cs="B Titr"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72" w:rsidRDefault="00D15972" w:rsidP="003615CD">
      <w:pPr>
        <w:spacing w:after="0" w:line="240" w:lineRule="auto"/>
      </w:pPr>
      <w:r>
        <w:separator/>
      </w:r>
    </w:p>
  </w:footnote>
  <w:footnote w:type="continuationSeparator" w:id="0">
    <w:p w:rsidR="00D15972" w:rsidRDefault="00D15972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459" w:type="dxa"/>
      <w:tblInd w:w="-334" w:type="dxa"/>
      <w:tblLook w:val="04A0" w:firstRow="1" w:lastRow="0" w:firstColumn="1" w:lastColumn="0" w:noHBand="0" w:noVBand="1"/>
    </w:tblPr>
    <w:tblGrid>
      <w:gridCol w:w="2693"/>
      <w:gridCol w:w="11766"/>
    </w:tblGrid>
    <w:tr w:rsidR="00BF45FA" w:rsidRPr="0014271D" w:rsidTr="006F3311">
      <w:trPr>
        <w:trHeight w:val="256"/>
        <w:tblHeader/>
      </w:trPr>
      <w:tc>
        <w:tcPr>
          <w:tcW w:w="2693" w:type="dxa"/>
          <w:shd w:val="clear" w:color="auto" w:fill="F2F2F2" w:themeFill="background1" w:themeFillShade="F2"/>
          <w:vAlign w:val="center"/>
        </w:tcPr>
        <w:p w:rsidR="00BF45FA" w:rsidRPr="001D56A1" w:rsidRDefault="00BF45FA" w:rsidP="005E716E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D35666">
            <w:rPr>
              <w:rFonts w:cs="B Titr"/>
              <w:noProof/>
              <w:rtl/>
            </w:rPr>
            <w:t>1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</w:rPr>
            <w:t>36</w:t>
          </w:r>
        </w:p>
        <w:p w:rsidR="00BF45FA" w:rsidRPr="00836334" w:rsidRDefault="00BF45FA" w:rsidP="00DC5137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F45FA" w:rsidRPr="00227636" w:rsidRDefault="00BF45FA" w:rsidP="00DC5137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BF45FA" w:rsidRPr="0014271D" w:rsidRDefault="00BF45FA" w:rsidP="005A4EC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سازمانی سازمان آتش نشانی و خدمات ایمنی </w:t>
          </w:r>
          <w:r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شهرداری قزوین</w:t>
          </w:r>
        </w:p>
      </w:tc>
    </w:tr>
  </w:tbl>
  <w:p w:rsidR="00BF45FA" w:rsidRPr="005A4EC1" w:rsidRDefault="00BF45FA" w:rsidP="005A4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BF45FA" w:rsidRPr="0014271D" w:rsidTr="006F3311">
      <w:trPr>
        <w:trHeight w:val="996"/>
        <w:tblHeader/>
      </w:trPr>
      <w:tc>
        <w:tcPr>
          <w:tcW w:w="2359" w:type="dxa"/>
          <w:gridSpan w:val="2"/>
          <w:shd w:val="clear" w:color="auto" w:fill="F2F2F2" w:themeFill="background1" w:themeFillShade="F2"/>
          <w:vAlign w:val="center"/>
        </w:tcPr>
        <w:p w:rsidR="00BF45FA" w:rsidRPr="001D56A1" w:rsidRDefault="00BF45FA" w:rsidP="00E355FA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D35666">
            <w:rPr>
              <w:rFonts w:cs="B Titr"/>
              <w:noProof/>
              <w:rtl/>
            </w:rPr>
            <w:t>2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  <w:lang w:bidi="fa-IR"/>
            </w:rPr>
            <w:t>36</w:t>
          </w:r>
        </w:p>
        <w:p w:rsidR="00BF45FA" w:rsidRPr="00836334" w:rsidRDefault="00BF45FA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F45FA" w:rsidRPr="00227636" w:rsidRDefault="00BF45FA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shd w:val="clear" w:color="auto" w:fill="F2F2F2" w:themeFill="background1" w:themeFillShade="F2"/>
          <w:vAlign w:val="center"/>
        </w:tcPr>
        <w:p w:rsidR="00BF45FA" w:rsidRPr="0014271D" w:rsidRDefault="00BF45FA" w:rsidP="00997F0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ساختار تفصيلي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سازمان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آتش نشانی و خدمات ایمنی - </w:t>
          </w: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</w:p>
      </w:tc>
    </w:tr>
    <w:tr w:rsidR="00BF45FA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BF45FA" w:rsidRPr="00227636" w:rsidTr="001D56A1">
      <w:trPr>
        <w:trHeight w:val="255"/>
        <w:tblHeader/>
      </w:trPr>
      <w:tc>
        <w:tcPr>
          <w:tcW w:w="1367" w:type="dxa"/>
          <w:vMerge/>
        </w:tcPr>
        <w:p w:rsidR="00BF45FA" w:rsidRPr="00227636" w:rsidRDefault="00BF45FA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BF45FA" w:rsidRPr="00227636" w:rsidRDefault="00BF45FA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BF45FA" w:rsidRPr="00227636" w:rsidRDefault="00BF45FA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BF45FA" w:rsidRPr="00227636" w:rsidRDefault="00BF45FA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BF45FA" w:rsidRPr="007D1E31" w:rsidRDefault="00D35666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5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677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left:0;text-align:left;margin-left:-71.5pt;margin-top:7.1pt;width:707.45pt;height:1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Cc15e0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BF45FA" w:rsidRPr="0014271D" w:rsidTr="006F3311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BF45FA" w:rsidRPr="001D56A1" w:rsidRDefault="00BF45FA" w:rsidP="005E716E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D35666">
            <w:rPr>
              <w:rFonts w:cs="B Titr"/>
              <w:noProof/>
              <w:rtl/>
            </w:rPr>
            <w:t>36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</w:rPr>
            <w:t>36</w:t>
          </w:r>
        </w:p>
        <w:p w:rsidR="00BF45FA" w:rsidRPr="00836334" w:rsidRDefault="00BF45FA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BF45FA" w:rsidRPr="00227636" w:rsidRDefault="00BF45FA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BF45FA" w:rsidRPr="0014271D" w:rsidRDefault="00BF45FA" w:rsidP="00B160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شرح وظایف سازمان آتش نشانی و خدمات ایمنی</w:t>
          </w:r>
        </w:p>
      </w:tc>
    </w:tr>
  </w:tbl>
  <w:p w:rsidR="00BF45FA" w:rsidRPr="007D1E31" w:rsidRDefault="00D35666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A8D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87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B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2549"/>
    <w:multiLevelType w:val="hybridMultilevel"/>
    <w:tmpl w:val="FDD0A356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B06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313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46BA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AD252B"/>
    <w:multiLevelType w:val="hybridMultilevel"/>
    <w:tmpl w:val="2B76D8EA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50F64E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685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62B0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151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0493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14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13"/>
  </w:num>
  <w:num w:numId="14">
    <w:abstractNumId w:val="0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03BA5"/>
    <w:rsid w:val="00010A8A"/>
    <w:rsid w:val="00021B0D"/>
    <w:rsid w:val="000223FF"/>
    <w:rsid w:val="000231E7"/>
    <w:rsid w:val="000233FE"/>
    <w:rsid w:val="000366AD"/>
    <w:rsid w:val="00036A67"/>
    <w:rsid w:val="00040D8E"/>
    <w:rsid w:val="00041FCE"/>
    <w:rsid w:val="000421BA"/>
    <w:rsid w:val="00042DE9"/>
    <w:rsid w:val="00043FBE"/>
    <w:rsid w:val="000518A0"/>
    <w:rsid w:val="000558EE"/>
    <w:rsid w:val="00056565"/>
    <w:rsid w:val="000604B7"/>
    <w:rsid w:val="000620B7"/>
    <w:rsid w:val="0006333D"/>
    <w:rsid w:val="00064ED6"/>
    <w:rsid w:val="00072AF3"/>
    <w:rsid w:val="0007367B"/>
    <w:rsid w:val="000763D5"/>
    <w:rsid w:val="0008054A"/>
    <w:rsid w:val="00080C07"/>
    <w:rsid w:val="00080E60"/>
    <w:rsid w:val="00084D29"/>
    <w:rsid w:val="00085CD9"/>
    <w:rsid w:val="00087EEF"/>
    <w:rsid w:val="00094B26"/>
    <w:rsid w:val="000B372A"/>
    <w:rsid w:val="000B6611"/>
    <w:rsid w:val="000B7B3F"/>
    <w:rsid w:val="000C71E4"/>
    <w:rsid w:val="000D1CD9"/>
    <w:rsid w:val="000D33F3"/>
    <w:rsid w:val="000D775C"/>
    <w:rsid w:val="000E777A"/>
    <w:rsid w:val="000F2531"/>
    <w:rsid w:val="000F301C"/>
    <w:rsid w:val="000F3AB0"/>
    <w:rsid w:val="000F7937"/>
    <w:rsid w:val="001014B4"/>
    <w:rsid w:val="00104331"/>
    <w:rsid w:val="00105CFE"/>
    <w:rsid w:val="00110759"/>
    <w:rsid w:val="00110B01"/>
    <w:rsid w:val="0011174F"/>
    <w:rsid w:val="00111E4C"/>
    <w:rsid w:val="00112A67"/>
    <w:rsid w:val="00115305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71D"/>
    <w:rsid w:val="00154A2F"/>
    <w:rsid w:val="00157DE3"/>
    <w:rsid w:val="00161138"/>
    <w:rsid w:val="00162AE5"/>
    <w:rsid w:val="00172FB3"/>
    <w:rsid w:val="001749E3"/>
    <w:rsid w:val="00174D2D"/>
    <w:rsid w:val="001751A1"/>
    <w:rsid w:val="00186D48"/>
    <w:rsid w:val="00191A13"/>
    <w:rsid w:val="001922C8"/>
    <w:rsid w:val="00192F86"/>
    <w:rsid w:val="00195F97"/>
    <w:rsid w:val="001A0218"/>
    <w:rsid w:val="001A0B44"/>
    <w:rsid w:val="001B0430"/>
    <w:rsid w:val="001C7669"/>
    <w:rsid w:val="001D56A1"/>
    <w:rsid w:val="001E02AB"/>
    <w:rsid w:val="001E0D29"/>
    <w:rsid w:val="001F2C8B"/>
    <w:rsid w:val="001F3080"/>
    <w:rsid w:val="001F5101"/>
    <w:rsid w:val="00202A97"/>
    <w:rsid w:val="002047F6"/>
    <w:rsid w:val="002139A7"/>
    <w:rsid w:val="00213E8F"/>
    <w:rsid w:val="00217C65"/>
    <w:rsid w:val="00227636"/>
    <w:rsid w:val="00230246"/>
    <w:rsid w:val="002321DA"/>
    <w:rsid w:val="00235BF3"/>
    <w:rsid w:val="00244C9A"/>
    <w:rsid w:val="0024560C"/>
    <w:rsid w:val="002528D3"/>
    <w:rsid w:val="00255160"/>
    <w:rsid w:val="00255202"/>
    <w:rsid w:val="00255E94"/>
    <w:rsid w:val="0026048B"/>
    <w:rsid w:val="002645CE"/>
    <w:rsid w:val="0026717A"/>
    <w:rsid w:val="00272FA2"/>
    <w:rsid w:val="00273275"/>
    <w:rsid w:val="00274662"/>
    <w:rsid w:val="002747F4"/>
    <w:rsid w:val="002768B0"/>
    <w:rsid w:val="00285455"/>
    <w:rsid w:val="00290B57"/>
    <w:rsid w:val="00294518"/>
    <w:rsid w:val="002A5C7B"/>
    <w:rsid w:val="002B0C86"/>
    <w:rsid w:val="002B1004"/>
    <w:rsid w:val="002B4CE7"/>
    <w:rsid w:val="002B618B"/>
    <w:rsid w:val="002C29EF"/>
    <w:rsid w:val="002C2EC7"/>
    <w:rsid w:val="002C4DA2"/>
    <w:rsid w:val="002C76A1"/>
    <w:rsid w:val="002D2B71"/>
    <w:rsid w:val="002E1501"/>
    <w:rsid w:val="002E2B56"/>
    <w:rsid w:val="002E3463"/>
    <w:rsid w:val="002E3A4A"/>
    <w:rsid w:val="002E45E0"/>
    <w:rsid w:val="002E6BA8"/>
    <w:rsid w:val="002E7A2B"/>
    <w:rsid w:val="002F0372"/>
    <w:rsid w:val="002F3AAC"/>
    <w:rsid w:val="002F75CF"/>
    <w:rsid w:val="00300779"/>
    <w:rsid w:val="00301290"/>
    <w:rsid w:val="00301655"/>
    <w:rsid w:val="00304046"/>
    <w:rsid w:val="00306200"/>
    <w:rsid w:val="003073E9"/>
    <w:rsid w:val="00314E66"/>
    <w:rsid w:val="003203FF"/>
    <w:rsid w:val="00336234"/>
    <w:rsid w:val="003376E3"/>
    <w:rsid w:val="00344C59"/>
    <w:rsid w:val="003460E3"/>
    <w:rsid w:val="00351125"/>
    <w:rsid w:val="0035218E"/>
    <w:rsid w:val="00353128"/>
    <w:rsid w:val="003615CD"/>
    <w:rsid w:val="00370610"/>
    <w:rsid w:val="00371F3C"/>
    <w:rsid w:val="00373506"/>
    <w:rsid w:val="00375934"/>
    <w:rsid w:val="00377D67"/>
    <w:rsid w:val="00382983"/>
    <w:rsid w:val="00384AC7"/>
    <w:rsid w:val="003853D2"/>
    <w:rsid w:val="003860F7"/>
    <w:rsid w:val="00386593"/>
    <w:rsid w:val="003867E0"/>
    <w:rsid w:val="003975F8"/>
    <w:rsid w:val="003A0E1C"/>
    <w:rsid w:val="003A1DAA"/>
    <w:rsid w:val="003A1DDD"/>
    <w:rsid w:val="003A5F9A"/>
    <w:rsid w:val="003A738E"/>
    <w:rsid w:val="003B0D21"/>
    <w:rsid w:val="003B11CE"/>
    <w:rsid w:val="003B7A1B"/>
    <w:rsid w:val="003B7E1F"/>
    <w:rsid w:val="003C0FF2"/>
    <w:rsid w:val="003C0FFE"/>
    <w:rsid w:val="003C1635"/>
    <w:rsid w:val="003C5D74"/>
    <w:rsid w:val="003C6AFF"/>
    <w:rsid w:val="003C6FA3"/>
    <w:rsid w:val="003D3C7E"/>
    <w:rsid w:val="003D6098"/>
    <w:rsid w:val="003E0271"/>
    <w:rsid w:val="003E520E"/>
    <w:rsid w:val="003F0F26"/>
    <w:rsid w:val="00400075"/>
    <w:rsid w:val="00406EC5"/>
    <w:rsid w:val="00414404"/>
    <w:rsid w:val="0041676D"/>
    <w:rsid w:val="00416FAD"/>
    <w:rsid w:val="0042352D"/>
    <w:rsid w:val="00425096"/>
    <w:rsid w:val="00425D68"/>
    <w:rsid w:val="004311E3"/>
    <w:rsid w:val="00431A4C"/>
    <w:rsid w:val="0043248B"/>
    <w:rsid w:val="00437E4E"/>
    <w:rsid w:val="00450C09"/>
    <w:rsid w:val="00450C91"/>
    <w:rsid w:val="00456914"/>
    <w:rsid w:val="004656E4"/>
    <w:rsid w:val="00466C9F"/>
    <w:rsid w:val="00471549"/>
    <w:rsid w:val="0047173E"/>
    <w:rsid w:val="004732B8"/>
    <w:rsid w:val="00476FE8"/>
    <w:rsid w:val="00480714"/>
    <w:rsid w:val="0048294F"/>
    <w:rsid w:val="004845C8"/>
    <w:rsid w:val="00484775"/>
    <w:rsid w:val="004868F2"/>
    <w:rsid w:val="00495B8A"/>
    <w:rsid w:val="00495E68"/>
    <w:rsid w:val="004966B1"/>
    <w:rsid w:val="004A34CA"/>
    <w:rsid w:val="004C62D3"/>
    <w:rsid w:val="004D02B1"/>
    <w:rsid w:val="004D1D53"/>
    <w:rsid w:val="004D672D"/>
    <w:rsid w:val="004D7525"/>
    <w:rsid w:val="004E01B1"/>
    <w:rsid w:val="004E06BA"/>
    <w:rsid w:val="004F10C0"/>
    <w:rsid w:val="004F1B77"/>
    <w:rsid w:val="004F2885"/>
    <w:rsid w:val="004F37EC"/>
    <w:rsid w:val="004F6B02"/>
    <w:rsid w:val="00502BFD"/>
    <w:rsid w:val="005038D7"/>
    <w:rsid w:val="00506612"/>
    <w:rsid w:val="00510531"/>
    <w:rsid w:val="00513D93"/>
    <w:rsid w:val="005141EF"/>
    <w:rsid w:val="005159C2"/>
    <w:rsid w:val="005159D0"/>
    <w:rsid w:val="00516D96"/>
    <w:rsid w:val="00521C86"/>
    <w:rsid w:val="005277AD"/>
    <w:rsid w:val="0053227A"/>
    <w:rsid w:val="00535AB4"/>
    <w:rsid w:val="00536825"/>
    <w:rsid w:val="00544262"/>
    <w:rsid w:val="00546EB1"/>
    <w:rsid w:val="005533CA"/>
    <w:rsid w:val="0055388B"/>
    <w:rsid w:val="00553AB7"/>
    <w:rsid w:val="005545B6"/>
    <w:rsid w:val="0055677B"/>
    <w:rsid w:val="005575B0"/>
    <w:rsid w:val="00560917"/>
    <w:rsid w:val="00561DB7"/>
    <w:rsid w:val="005655F7"/>
    <w:rsid w:val="00567ACC"/>
    <w:rsid w:val="00580B83"/>
    <w:rsid w:val="005838EF"/>
    <w:rsid w:val="00583BEE"/>
    <w:rsid w:val="005841EB"/>
    <w:rsid w:val="00587233"/>
    <w:rsid w:val="00591757"/>
    <w:rsid w:val="005919E1"/>
    <w:rsid w:val="005A0AEF"/>
    <w:rsid w:val="005A107F"/>
    <w:rsid w:val="005A2B8A"/>
    <w:rsid w:val="005A2BE1"/>
    <w:rsid w:val="005A4EC1"/>
    <w:rsid w:val="005A560D"/>
    <w:rsid w:val="005B2A0E"/>
    <w:rsid w:val="005C5482"/>
    <w:rsid w:val="005D2A28"/>
    <w:rsid w:val="005D40B8"/>
    <w:rsid w:val="005D46F6"/>
    <w:rsid w:val="005D6FDE"/>
    <w:rsid w:val="005D71FA"/>
    <w:rsid w:val="005D7F29"/>
    <w:rsid w:val="005E4A5E"/>
    <w:rsid w:val="005E64F3"/>
    <w:rsid w:val="005E6533"/>
    <w:rsid w:val="005E716E"/>
    <w:rsid w:val="005F0B56"/>
    <w:rsid w:val="005F2E58"/>
    <w:rsid w:val="005F550B"/>
    <w:rsid w:val="00603E5E"/>
    <w:rsid w:val="0060721E"/>
    <w:rsid w:val="00612503"/>
    <w:rsid w:val="006168F4"/>
    <w:rsid w:val="006175AE"/>
    <w:rsid w:val="006214EB"/>
    <w:rsid w:val="00623661"/>
    <w:rsid w:val="00627AEC"/>
    <w:rsid w:val="0064156A"/>
    <w:rsid w:val="00646A63"/>
    <w:rsid w:val="006508A1"/>
    <w:rsid w:val="00653E54"/>
    <w:rsid w:val="00655880"/>
    <w:rsid w:val="00656626"/>
    <w:rsid w:val="00657768"/>
    <w:rsid w:val="006628F5"/>
    <w:rsid w:val="006630CA"/>
    <w:rsid w:val="00664C8C"/>
    <w:rsid w:val="00666D3F"/>
    <w:rsid w:val="00670DE0"/>
    <w:rsid w:val="00672BC1"/>
    <w:rsid w:val="00680B71"/>
    <w:rsid w:val="00682B6A"/>
    <w:rsid w:val="00684BD2"/>
    <w:rsid w:val="00684D84"/>
    <w:rsid w:val="00692555"/>
    <w:rsid w:val="006A273D"/>
    <w:rsid w:val="006A2CC4"/>
    <w:rsid w:val="006A7E31"/>
    <w:rsid w:val="006B1B9B"/>
    <w:rsid w:val="006C1A55"/>
    <w:rsid w:val="006D1BCE"/>
    <w:rsid w:val="006D481E"/>
    <w:rsid w:val="006D6A87"/>
    <w:rsid w:val="006E3BBF"/>
    <w:rsid w:val="006E7883"/>
    <w:rsid w:val="006F329C"/>
    <w:rsid w:val="006F3311"/>
    <w:rsid w:val="006F4E05"/>
    <w:rsid w:val="006F6E3E"/>
    <w:rsid w:val="00700A6B"/>
    <w:rsid w:val="00704A45"/>
    <w:rsid w:val="00704AF4"/>
    <w:rsid w:val="007101CF"/>
    <w:rsid w:val="00710E70"/>
    <w:rsid w:val="0071147F"/>
    <w:rsid w:val="007156C9"/>
    <w:rsid w:val="00717928"/>
    <w:rsid w:val="00721CA8"/>
    <w:rsid w:val="00723525"/>
    <w:rsid w:val="0073450D"/>
    <w:rsid w:val="007366AA"/>
    <w:rsid w:val="00745641"/>
    <w:rsid w:val="00756CA4"/>
    <w:rsid w:val="00771BC6"/>
    <w:rsid w:val="0078019B"/>
    <w:rsid w:val="00780778"/>
    <w:rsid w:val="00781469"/>
    <w:rsid w:val="0078461B"/>
    <w:rsid w:val="00785E72"/>
    <w:rsid w:val="0078747D"/>
    <w:rsid w:val="007913DF"/>
    <w:rsid w:val="00795565"/>
    <w:rsid w:val="007A33BB"/>
    <w:rsid w:val="007B34CA"/>
    <w:rsid w:val="007B7873"/>
    <w:rsid w:val="007B7FED"/>
    <w:rsid w:val="007C3E98"/>
    <w:rsid w:val="007D08A2"/>
    <w:rsid w:val="007D1E31"/>
    <w:rsid w:val="007D277E"/>
    <w:rsid w:val="007D2EF4"/>
    <w:rsid w:val="007D6CCB"/>
    <w:rsid w:val="007D76D9"/>
    <w:rsid w:val="007E3B62"/>
    <w:rsid w:val="007E69CC"/>
    <w:rsid w:val="007E6AB3"/>
    <w:rsid w:val="007F2225"/>
    <w:rsid w:val="007F7161"/>
    <w:rsid w:val="007F72D4"/>
    <w:rsid w:val="007F7EA7"/>
    <w:rsid w:val="008026DA"/>
    <w:rsid w:val="0080404B"/>
    <w:rsid w:val="0081033B"/>
    <w:rsid w:val="008105DA"/>
    <w:rsid w:val="00810757"/>
    <w:rsid w:val="00812986"/>
    <w:rsid w:val="008137A0"/>
    <w:rsid w:val="0081403A"/>
    <w:rsid w:val="008174F8"/>
    <w:rsid w:val="008179B3"/>
    <w:rsid w:val="008330A2"/>
    <w:rsid w:val="00834B3D"/>
    <w:rsid w:val="008354FB"/>
    <w:rsid w:val="00836334"/>
    <w:rsid w:val="00842A3E"/>
    <w:rsid w:val="00846A1F"/>
    <w:rsid w:val="00847D2F"/>
    <w:rsid w:val="00850C55"/>
    <w:rsid w:val="00851643"/>
    <w:rsid w:val="00851779"/>
    <w:rsid w:val="00852653"/>
    <w:rsid w:val="00854FEC"/>
    <w:rsid w:val="008564E5"/>
    <w:rsid w:val="00856D2E"/>
    <w:rsid w:val="00860CB0"/>
    <w:rsid w:val="008617BA"/>
    <w:rsid w:val="008642BF"/>
    <w:rsid w:val="00872B55"/>
    <w:rsid w:val="0087321A"/>
    <w:rsid w:val="00875842"/>
    <w:rsid w:val="00875AA0"/>
    <w:rsid w:val="00875B02"/>
    <w:rsid w:val="00884923"/>
    <w:rsid w:val="0088556B"/>
    <w:rsid w:val="008860B3"/>
    <w:rsid w:val="00886168"/>
    <w:rsid w:val="00892DEA"/>
    <w:rsid w:val="00893C4E"/>
    <w:rsid w:val="008964AD"/>
    <w:rsid w:val="00897C87"/>
    <w:rsid w:val="008A1897"/>
    <w:rsid w:val="008A2680"/>
    <w:rsid w:val="008A5B1C"/>
    <w:rsid w:val="008A5C5E"/>
    <w:rsid w:val="008A6F4F"/>
    <w:rsid w:val="008A7370"/>
    <w:rsid w:val="008B2D30"/>
    <w:rsid w:val="008B5652"/>
    <w:rsid w:val="008D016E"/>
    <w:rsid w:val="008D2D9F"/>
    <w:rsid w:val="008D500F"/>
    <w:rsid w:val="008D69BF"/>
    <w:rsid w:val="008D7A11"/>
    <w:rsid w:val="008E0A3A"/>
    <w:rsid w:val="008E1651"/>
    <w:rsid w:val="008E1829"/>
    <w:rsid w:val="008E1D76"/>
    <w:rsid w:val="008E33B7"/>
    <w:rsid w:val="008E65A1"/>
    <w:rsid w:val="009004E8"/>
    <w:rsid w:val="00903A9E"/>
    <w:rsid w:val="00911A95"/>
    <w:rsid w:val="00911F5E"/>
    <w:rsid w:val="00915B42"/>
    <w:rsid w:val="00915BB9"/>
    <w:rsid w:val="00921741"/>
    <w:rsid w:val="00922CF4"/>
    <w:rsid w:val="00922EAE"/>
    <w:rsid w:val="00926E66"/>
    <w:rsid w:val="00927272"/>
    <w:rsid w:val="0093121C"/>
    <w:rsid w:val="0093274B"/>
    <w:rsid w:val="009354FB"/>
    <w:rsid w:val="00944126"/>
    <w:rsid w:val="00944156"/>
    <w:rsid w:val="00944C8F"/>
    <w:rsid w:val="00946607"/>
    <w:rsid w:val="00946EBE"/>
    <w:rsid w:val="00950DA6"/>
    <w:rsid w:val="0095609C"/>
    <w:rsid w:val="00956F48"/>
    <w:rsid w:val="00957914"/>
    <w:rsid w:val="00957F06"/>
    <w:rsid w:val="009611E6"/>
    <w:rsid w:val="00972E23"/>
    <w:rsid w:val="00974725"/>
    <w:rsid w:val="00975D29"/>
    <w:rsid w:val="00976B9D"/>
    <w:rsid w:val="0098358F"/>
    <w:rsid w:val="00983806"/>
    <w:rsid w:val="009873E8"/>
    <w:rsid w:val="009941B2"/>
    <w:rsid w:val="00994415"/>
    <w:rsid w:val="0099540F"/>
    <w:rsid w:val="00997001"/>
    <w:rsid w:val="00997F0E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C593C"/>
    <w:rsid w:val="009D70C4"/>
    <w:rsid w:val="009D7187"/>
    <w:rsid w:val="009E744D"/>
    <w:rsid w:val="009F06C9"/>
    <w:rsid w:val="009F72E2"/>
    <w:rsid w:val="00A048A3"/>
    <w:rsid w:val="00A104B2"/>
    <w:rsid w:val="00A17ED0"/>
    <w:rsid w:val="00A26FF1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0B4B"/>
    <w:rsid w:val="00A62255"/>
    <w:rsid w:val="00A62548"/>
    <w:rsid w:val="00A6337A"/>
    <w:rsid w:val="00A65351"/>
    <w:rsid w:val="00A66A7E"/>
    <w:rsid w:val="00A66BA6"/>
    <w:rsid w:val="00A673F6"/>
    <w:rsid w:val="00A733B5"/>
    <w:rsid w:val="00A847E5"/>
    <w:rsid w:val="00A84A85"/>
    <w:rsid w:val="00A85168"/>
    <w:rsid w:val="00A8525B"/>
    <w:rsid w:val="00A92192"/>
    <w:rsid w:val="00A9360A"/>
    <w:rsid w:val="00AA440D"/>
    <w:rsid w:val="00AA5724"/>
    <w:rsid w:val="00AA6888"/>
    <w:rsid w:val="00AA79A2"/>
    <w:rsid w:val="00AB150C"/>
    <w:rsid w:val="00AB3E03"/>
    <w:rsid w:val="00AB74FD"/>
    <w:rsid w:val="00AB752C"/>
    <w:rsid w:val="00AD100B"/>
    <w:rsid w:val="00AD2B4E"/>
    <w:rsid w:val="00AD5439"/>
    <w:rsid w:val="00AD69C0"/>
    <w:rsid w:val="00AF15E2"/>
    <w:rsid w:val="00B00886"/>
    <w:rsid w:val="00B009BE"/>
    <w:rsid w:val="00B03950"/>
    <w:rsid w:val="00B10D64"/>
    <w:rsid w:val="00B10DE4"/>
    <w:rsid w:val="00B1458A"/>
    <w:rsid w:val="00B15212"/>
    <w:rsid w:val="00B1606E"/>
    <w:rsid w:val="00B17461"/>
    <w:rsid w:val="00B20360"/>
    <w:rsid w:val="00B3040C"/>
    <w:rsid w:val="00B30D96"/>
    <w:rsid w:val="00B344A3"/>
    <w:rsid w:val="00B3601D"/>
    <w:rsid w:val="00B52077"/>
    <w:rsid w:val="00B527C0"/>
    <w:rsid w:val="00B530A9"/>
    <w:rsid w:val="00B530AF"/>
    <w:rsid w:val="00B54546"/>
    <w:rsid w:val="00B56591"/>
    <w:rsid w:val="00B5790F"/>
    <w:rsid w:val="00B60218"/>
    <w:rsid w:val="00B60619"/>
    <w:rsid w:val="00B65D37"/>
    <w:rsid w:val="00B6796D"/>
    <w:rsid w:val="00B74B64"/>
    <w:rsid w:val="00B82054"/>
    <w:rsid w:val="00B85F2E"/>
    <w:rsid w:val="00B8682B"/>
    <w:rsid w:val="00B872EF"/>
    <w:rsid w:val="00B93B8D"/>
    <w:rsid w:val="00BA3F67"/>
    <w:rsid w:val="00BA4605"/>
    <w:rsid w:val="00BB2F0A"/>
    <w:rsid w:val="00BB4AA6"/>
    <w:rsid w:val="00BB67B0"/>
    <w:rsid w:val="00BB6933"/>
    <w:rsid w:val="00BC3589"/>
    <w:rsid w:val="00BC6C2D"/>
    <w:rsid w:val="00BD5FDB"/>
    <w:rsid w:val="00BE518C"/>
    <w:rsid w:val="00BE72A7"/>
    <w:rsid w:val="00BE7E71"/>
    <w:rsid w:val="00BF0808"/>
    <w:rsid w:val="00BF1A46"/>
    <w:rsid w:val="00BF45FA"/>
    <w:rsid w:val="00BF4D60"/>
    <w:rsid w:val="00C01E1C"/>
    <w:rsid w:val="00C05AF1"/>
    <w:rsid w:val="00C07A4A"/>
    <w:rsid w:val="00C176AA"/>
    <w:rsid w:val="00C20A3B"/>
    <w:rsid w:val="00C20A69"/>
    <w:rsid w:val="00C23474"/>
    <w:rsid w:val="00C25AB6"/>
    <w:rsid w:val="00C25DA7"/>
    <w:rsid w:val="00C27AC8"/>
    <w:rsid w:val="00C27D52"/>
    <w:rsid w:val="00C308D4"/>
    <w:rsid w:val="00C31974"/>
    <w:rsid w:val="00C32CD7"/>
    <w:rsid w:val="00C34483"/>
    <w:rsid w:val="00C3624D"/>
    <w:rsid w:val="00C40937"/>
    <w:rsid w:val="00C45C9F"/>
    <w:rsid w:val="00C46A65"/>
    <w:rsid w:val="00C476C1"/>
    <w:rsid w:val="00C62188"/>
    <w:rsid w:val="00C641ED"/>
    <w:rsid w:val="00C64284"/>
    <w:rsid w:val="00C65C31"/>
    <w:rsid w:val="00C672E4"/>
    <w:rsid w:val="00C70BD7"/>
    <w:rsid w:val="00C770D5"/>
    <w:rsid w:val="00C87841"/>
    <w:rsid w:val="00C902FC"/>
    <w:rsid w:val="00C91A3B"/>
    <w:rsid w:val="00C92DB9"/>
    <w:rsid w:val="00C93998"/>
    <w:rsid w:val="00C94BC4"/>
    <w:rsid w:val="00C9593B"/>
    <w:rsid w:val="00C975C4"/>
    <w:rsid w:val="00CA61A6"/>
    <w:rsid w:val="00CB026B"/>
    <w:rsid w:val="00CC2098"/>
    <w:rsid w:val="00CC504F"/>
    <w:rsid w:val="00CD1D73"/>
    <w:rsid w:val="00CD4486"/>
    <w:rsid w:val="00CE274E"/>
    <w:rsid w:val="00CE7641"/>
    <w:rsid w:val="00CF0F76"/>
    <w:rsid w:val="00CF17FF"/>
    <w:rsid w:val="00CF454D"/>
    <w:rsid w:val="00CF5B29"/>
    <w:rsid w:val="00CF7971"/>
    <w:rsid w:val="00D04093"/>
    <w:rsid w:val="00D109C2"/>
    <w:rsid w:val="00D11707"/>
    <w:rsid w:val="00D127BF"/>
    <w:rsid w:val="00D13D07"/>
    <w:rsid w:val="00D15972"/>
    <w:rsid w:val="00D17FEF"/>
    <w:rsid w:val="00D21042"/>
    <w:rsid w:val="00D21AAB"/>
    <w:rsid w:val="00D26DB7"/>
    <w:rsid w:val="00D348E8"/>
    <w:rsid w:val="00D35666"/>
    <w:rsid w:val="00D37B7C"/>
    <w:rsid w:val="00D4084A"/>
    <w:rsid w:val="00D40D07"/>
    <w:rsid w:val="00D43839"/>
    <w:rsid w:val="00D43AF5"/>
    <w:rsid w:val="00D46FD7"/>
    <w:rsid w:val="00D47B7D"/>
    <w:rsid w:val="00D5109E"/>
    <w:rsid w:val="00D54355"/>
    <w:rsid w:val="00D57AFB"/>
    <w:rsid w:val="00D6012D"/>
    <w:rsid w:val="00D60787"/>
    <w:rsid w:val="00D63936"/>
    <w:rsid w:val="00D81795"/>
    <w:rsid w:val="00D87C1D"/>
    <w:rsid w:val="00D87F2D"/>
    <w:rsid w:val="00D908E5"/>
    <w:rsid w:val="00D90CC6"/>
    <w:rsid w:val="00D91B3D"/>
    <w:rsid w:val="00D93135"/>
    <w:rsid w:val="00D93398"/>
    <w:rsid w:val="00DA27DF"/>
    <w:rsid w:val="00DA2E6F"/>
    <w:rsid w:val="00DB25A3"/>
    <w:rsid w:val="00DB494E"/>
    <w:rsid w:val="00DB49A3"/>
    <w:rsid w:val="00DC0660"/>
    <w:rsid w:val="00DC2628"/>
    <w:rsid w:val="00DC5137"/>
    <w:rsid w:val="00DC6024"/>
    <w:rsid w:val="00DD0C53"/>
    <w:rsid w:val="00DD103D"/>
    <w:rsid w:val="00DD6807"/>
    <w:rsid w:val="00DD7308"/>
    <w:rsid w:val="00DE019A"/>
    <w:rsid w:val="00DE269A"/>
    <w:rsid w:val="00DE27DA"/>
    <w:rsid w:val="00DE2FB3"/>
    <w:rsid w:val="00E01FCF"/>
    <w:rsid w:val="00E0535B"/>
    <w:rsid w:val="00E116E3"/>
    <w:rsid w:val="00E21979"/>
    <w:rsid w:val="00E3142D"/>
    <w:rsid w:val="00E34538"/>
    <w:rsid w:val="00E355FA"/>
    <w:rsid w:val="00E4626F"/>
    <w:rsid w:val="00E5064E"/>
    <w:rsid w:val="00E53B1F"/>
    <w:rsid w:val="00E54F80"/>
    <w:rsid w:val="00E5702E"/>
    <w:rsid w:val="00E575C6"/>
    <w:rsid w:val="00E60DD3"/>
    <w:rsid w:val="00E645E4"/>
    <w:rsid w:val="00E72077"/>
    <w:rsid w:val="00E734F8"/>
    <w:rsid w:val="00E77778"/>
    <w:rsid w:val="00E77E4B"/>
    <w:rsid w:val="00E85272"/>
    <w:rsid w:val="00E85866"/>
    <w:rsid w:val="00E85C92"/>
    <w:rsid w:val="00E87EC3"/>
    <w:rsid w:val="00E91EC9"/>
    <w:rsid w:val="00E94516"/>
    <w:rsid w:val="00EA1C7B"/>
    <w:rsid w:val="00EA1D7B"/>
    <w:rsid w:val="00EA67DB"/>
    <w:rsid w:val="00EA6D34"/>
    <w:rsid w:val="00EA737A"/>
    <w:rsid w:val="00EB2D90"/>
    <w:rsid w:val="00EB32C5"/>
    <w:rsid w:val="00EC1E6D"/>
    <w:rsid w:val="00EC476C"/>
    <w:rsid w:val="00ED1A44"/>
    <w:rsid w:val="00ED29F3"/>
    <w:rsid w:val="00ED5E4F"/>
    <w:rsid w:val="00ED6C48"/>
    <w:rsid w:val="00EF0102"/>
    <w:rsid w:val="00EF1240"/>
    <w:rsid w:val="00EF1E1C"/>
    <w:rsid w:val="00EF5956"/>
    <w:rsid w:val="00F004E5"/>
    <w:rsid w:val="00F00D9A"/>
    <w:rsid w:val="00F0409F"/>
    <w:rsid w:val="00F04FBD"/>
    <w:rsid w:val="00F123B8"/>
    <w:rsid w:val="00F130C9"/>
    <w:rsid w:val="00F16A01"/>
    <w:rsid w:val="00F20F2A"/>
    <w:rsid w:val="00F21EF0"/>
    <w:rsid w:val="00F266A4"/>
    <w:rsid w:val="00F26F2E"/>
    <w:rsid w:val="00F311AD"/>
    <w:rsid w:val="00F31FF7"/>
    <w:rsid w:val="00F32BEE"/>
    <w:rsid w:val="00F33ED1"/>
    <w:rsid w:val="00F40C8D"/>
    <w:rsid w:val="00F41B97"/>
    <w:rsid w:val="00F41E58"/>
    <w:rsid w:val="00F41F71"/>
    <w:rsid w:val="00F43356"/>
    <w:rsid w:val="00F43DA2"/>
    <w:rsid w:val="00F449E1"/>
    <w:rsid w:val="00F54E0E"/>
    <w:rsid w:val="00F743BC"/>
    <w:rsid w:val="00F753E4"/>
    <w:rsid w:val="00F77330"/>
    <w:rsid w:val="00F95E1A"/>
    <w:rsid w:val="00F97A0A"/>
    <w:rsid w:val="00FA0045"/>
    <w:rsid w:val="00FA39B1"/>
    <w:rsid w:val="00FA3E67"/>
    <w:rsid w:val="00FA60EE"/>
    <w:rsid w:val="00FB1608"/>
    <w:rsid w:val="00FC2EB3"/>
    <w:rsid w:val="00FC3E80"/>
    <w:rsid w:val="00FC4BAF"/>
    <w:rsid w:val="00FC7520"/>
    <w:rsid w:val="00FD021E"/>
    <w:rsid w:val="00FD3E36"/>
    <w:rsid w:val="00FD5680"/>
    <w:rsid w:val="00FE2A6E"/>
    <w:rsid w:val="00FE79E6"/>
    <w:rsid w:val="00FF0C3E"/>
    <w:rsid w:val="00FF33DB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EB3D02C6-FAF4-494B-ABDA-1CD5931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link w:val="ListParagraphChar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  <w:style w:type="character" w:customStyle="1" w:styleId="ListParagraphChar">
    <w:name w:val="List Paragraph Char"/>
    <w:basedOn w:val="DefaultParagraphFont"/>
    <w:link w:val="ListParagraph"/>
    <w:uiPriority w:val="34"/>
    <w:rsid w:val="000D775C"/>
  </w:style>
  <w:style w:type="paragraph" w:styleId="BodyText2">
    <w:name w:val="Body Text 2"/>
    <w:basedOn w:val="Normal"/>
    <w:link w:val="BodyText2Char"/>
    <w:rsid w:val="00DC2628"/>
    <w:pPr>
      <w:bidi/>
      <w:spacing w:after="120" w:line="480" w:lineRule="auto"/>
    </w:pPr>
    <w:rPr>
      <w:rFonts w:ascii="Times New Roman" w:eastAsia="Times New Roman" w:hAnsi="Times New Roman" w:cs="Nazanin"/>
      <w:noProof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DC2628"/>
    <w:rPr>
      <w:rFonts w:ascii="Times New Roman" w:eastAsia="Times New Roman" w:hAnsi="Times New Roman" w:cs="Nazanin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7227-CB3A-467C-8374-BFF49EAF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2017-03-11T05:05:00Z</cp:lastPrinted>
  <dcterms:created xsi:type="dcterms:W3CDTF">2025-11-03T08:44:00Z</dcterms:created>
  <dcterms:modified xsi:type="dcterms:W3CDTF">2025-11-03T08:44:00Z</dcterms:modified>
</cp:coreProperties>
</file>